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6CB7F" w14:textId="77777777" w:rsidR="00B241E8" w:rsidRPr="00C153BB" w:rsidRDefault="00B241E8" w:rsidP="00B241E8">
      <w:pPr>
        <w:spacing w:after="330"/>
        <w:rPr>
          <w:rFonts w:ascii="Poppins" w:eastAsia="Times New Roman" w:hAnsi="Poppins" w:cs="Poppins"/>
          <w:color w:val="000000"/>
          <w:sz w:val="18"/>
          <w:szCs w:val="18"/>
        </w:rPr>
      </w:pPr>
      <w:r w:rsidRPr="00C153BB">
        <w:rPr>
          <w:rFonts w:ascii="Poppins" w:eastAsia="Times New Roman" w:hAnsi="Poppins" w:cs="Poppins"/>
          <w:color w:val="000000"/>
          <w:sz w:val="18"/>
          <w:szCs w:val="18"/>
        </w:rPr>
        <w:t>Search </w:t>
      </w:r>
      <w:r w:rsidRPr="00C153BB">
        <w:rPr>
          <w:rFonts w:ascii="Poppins" w:eastAsia="Times New Roman" w:hAnsi="Poppins" w:cs="Poppins"/>
          <w:b/>
          <w:bCs/>
          <w:color w:val="000000"/>
          <w:sz w:val="18"/>
          <w:szCs w:val="18"/>
        </w:rPr>
        <w:t>Online Member Directory</w:t>
      </w:r>
      <w:r w:rsidRPr="00C153BB">
        <w:rPr>
          <w:rFonts w:ascii="Poppins" w:eastAsia="Times New Roman" w:hAnsi="Poppins" w:cs="Poppins"/>
          <w:color w:val="000000"/>
          <w:sz w:val="18"/>
          <w:szCs w:val="18"/>
        </w:rPr>
        <w:t> at your app store, or use the following links:</w:t>
      </w:r>
      <w:r>
        <w:rPr>
          <w:rFonts w:ascii="Poppins" w:eastAsia="Times New Roman" w:hAnsi="Poppins" w:cs="Poppins"/>
          <w:color w:val="000000"/>
          <w:sz w:val="18"/>
          <w:szCs w:val="18"/>
        </w:rPr>
        <w:tab/>
      </w:r>
    </w:p>
    <w:p w14:paraId="76B99296" w14:textId="77777777" w:rsidR="00B241E8" w:rsidRPr="00C153BB" w:rsidRDefault="00B241E8" w:rsidP="00B241E8">
      <w:pPr>
        <w:numPr>
          <w:ilvl w:val="0"/>
          <w:numId w:val="1"/>
        </w:numPr>
        <w:spacing w:after="150"/>
        <w:rPr>
          <w:rFonts w:ascii="Poppins" w:eastAsia="Times New Roman" w:hAnsi="Poppins" w:cs="Poppins"/>
          <w:color w:val="000000"/>
          <w:sz w:val="18"/>
          <w:szCs w:val="18"/>
        </w:rPr>
      </w:pPr>
      <w:hyperlink r:id="rId5" w:history="1">
        <w:r w:rsidRPr="00C153BB">
          <w:rPr>
            <w:rFonts w:ascii="Poppins" w:eastAsia="Times New Roman" w:hAnsi="Poppins" w:cs="Poppins"/>
            <w:color w:val="35C699"/>
            <w:sz w:val="18"/>
            <w:szCs w:val="18"/>
            <w:u w:val="single"/>
          </w:rPr>
          <w:t>Apple app</w:t>
        </w:r>
      </w:hyperlink>
    </w:p>
    <w:p w14:paraId="48398153" w14:textId="77777777" w:rsidR="00B241E8" w:rsidRPr="00C153BB" w:rsidRDefault="00B241E8" w:rsidP="00B241E8">
      <w:pPr>
        <w:numPr>
          <w:ilvl w:val="0"/>
          <w:numId w:val="1"/>
        </w:numPr>
        <w:spacing w:after="150"/>
        <w:rPr>
          <w:rFonts w:ascii="Poppins" w:eastAsia="Times New Roman" w:hAnsi="Poppins" w:cs="Poppins"/>
          <w:color w:val="000000"/>
          <w:sz w:val="18"/>
          <w:szCs w:val="18"/>
        </w:rPr>
      </w:pPr>
      <w:hyperlink r:id="rId6" w:history="1">
        <w:r w:rsidRPr="00C153BB">
          <w:rPr>
            <w:rFonts w:ascii="Poppins" w:eastAsia="Times New Roman" w:hAnsi="Poppins" w:cs="Poppins"/>
            <w:color w:val="35C699"/>
            <w:sz w:val="18"/>
            <w:szCs w:val="18"/>
            <w:u w:val="single"/>
          </w:rPr>
          <w:t>Android app</w:t>
        </w:r>
      </w:hyperlink>
    </w:p>
    <w:p w14:paraId="6123184E" w14:textId="77777777" w:rsidR="00B241E8" w:rsidRPr="00C153BB" w:rsidRDefault="00B241E8" w:rsidP="00B241E8">
      <w:pPr>
        <w:numPr>
          <w:ilvl w:val="0"/>
          <w:numId w:val="2"/>
        </w:numPr>
        <w:spacing w:after="150"/>
        <w:rPr>
          <w:rFonts w:ascii="Poppins" w:eastAsia="Times New Roman" w:hAnsi="Poppins" w:cs="Poppins"/>
          <w:color w:val="000000"/>
          <w:sz w:val="18"/>
          <w:szCs w:val="18"/>
        </w:rPr>
      </w:pPr>
      <w:r w:rsidRPr="00C153BB">
        <w:rPr>
          <w:rFonts w:ascii="Poppins" w:eastAsia="Times New Roman" w:hAnsi="Poppins" w:cs="Poppins"/>
          <w:color w:val="000000"/>
          <w:sz w:val="18"/>
          <w:szCs w:val="18"/>
        </w:rPr>
        <w:t>On the welcome screen, select ADD NEW DIRECTORY</w:t>
      </w:r>
      <w:r w:rsidRPr="00C153BB">
        <w:rPr>
          <w:rFonts w:ascii="Poppins" w:eastAsia="Times New Roman" w:hAnsi="Poppins" w:cs="Poppins"/>
          <w:color w:val="000000"/>
          <w:sz w:val="18"/>
          <w:szCs w:val="18"/>
        </w:rPr>
        <w:br/>
      </w:r>
      <w:r w:rsidRPr="00C153BB">
        <w:rPr>
          <w:rFonts w:ascii="Poppins" w:eastAsia="Times New Roman" w:hAnsi="Poppins" w:cs="Poppins"/>
          <w:noProof/>
          <w:color w:val="35C699"/>
          <w:sz w:val="18"/>
          <w:szCs w:val="18"/>
        </w:rPr>
        <w:drawing>
          <wp:inline distT="0" distB="0" distL="0" distR="0" wp14:anchorId="5FDA5D50" wp14:editId="573AA9CA">
            <wp:extent cx="2844800" cy="643255"/>
            <wp:effectExtent l="0" t="0" r="0" b="4445"/>
            <wp:docPr id="5" name="Picture 5" descr="Graphical user interface&#10;&#10;Description automatically generated with low confidenc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low confidenc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8494C" w14:textId="77777777" w:rsidR="00B241E8" w:rsidRPr="00C153BB" w:rsidRDefault="00B241E8" w:rsidP="00B241E8">
      <w:pPr>
        <w:numPr>
          <w:ilvl w:val="0"/>
          <w:numId w:val="2"/>
        </w:numPr>
        <w:spacing w:after="150"/>
        <w:rPr>
          <w:rFonts w:ascii="Poppins" w:eastAsia="Times New Roman" w:hAnsi="Poppins" w:cs="Poppins"/>
          <w:color w:val="000000"/>
          <w:sz w:val="18"/>
          <w:szCs w:val="18"/>
        </w:rPr>
      </w:pPr>
      <w:r w:rsidRPr="00C153BB">
        <w:rPr>
          <w:rFonts w:ascii="Poppins" w:eastAsia="Times New Roman" w:hAnsi="Poppins" w:cs="Poppins"/>
          <w:color w:val="000000"/>
          <w:sz w:val="18"/>
          <w:szCs w:val="18"/>
        </w:rPr>
        <w:t xml:space="preserve">Enter the mobile code that was provided to you. </w:t>
      </w:r>
      <w:r w:rsidRPr="00C153BB">
        <w:rPr>
          <w:rFonts w:ascii="Poppins" w:eastAsia="Times New Roman" w:hAnsi="Poppins" w:cs="Poppins"/>
          <w:color w:val="000000"/>
          <w:sz w:val="18"/>
          <w:szCs w:val="18"/>
          <w:highlight w:val="cyan"/>
        </w:rPr>
        <w:t>SHARONBAPTISTNC</w:t>
      </w:r>
    </w:p>
    <w:p w14:paraId="2DD09DBC" w14:textId="77777777" w:rsidR="00B241E8" w:rsidRPr="00C153BB" w:rsidRDefault="00B241E8" w:rsidP="00B241E8">
      <w:pPr>
        <w:spacing w:after="330"/>
        <w:ind w:left="720"/>
        <w:rPr>
          <w:rFonts w:ascii="Poppins" w:eastAsia="Times New Roman" w:hAnsi="Poppins" w:cs="Poppins"/>
          <w:color w:val="000000"/>
          <w:sz w:val="18"/>
          <w:szCs w:val="18"/>
        </w:rPr>
      </w:pPr>
      <w:r w:rsidRPr="00C153BB">
        <w:rPr>
          <w:rFonts w:ascii="Poppins" w:eastAsia="Times New Roman" w:hAnsi="Poppins" w:cs="Poppins"/>
          <w:color w:val="000000"/>
          <w:sz w:val="18"/>
          <w:szCs w:val="18"/>
        </w:rPr>
        <w:t>(*</w:t>
      </w:r>
      <w:r w:rsidRPr="00C153BB">
        <w:rPr>
          <w:rFonts w:ascii="Poppins" w:eastAsia="Times New Roman" w:hAnsi="Poppins" w:cs="Poppins"/>
          <w:i/>
          <w:iCs/>
          <w:color w:val="000000"/>
          <w:sz w:val="18"/>
          <w:szCs w:val="18"/>
        </w:rPr>
        <w:t>Don’t know your mobile code?  See below.</w:t>
      </w:r>
      <w:r w:rsidRPr="00C153BB">
        <w:rPr>
          <w:rFonts w:ascii="Poppins" w:eastAsia="Times New Roman" w:hAnsi="Poppins" w:cs="Poppins"/>
          <w:color w:val="000000"/>
          <w:sz w:val="18"/>
          <w:szCs w:val="18"/>
        </w:rPr>
        <w:t>)</w:t>
      </w:r>
    </w:p>
    <w:p w14:paraId="374006D2" w14:textId="77777777" w:rsidR="00B241E8" w:rsidRPr="00C153BB" w:rsidRDefault="00B241E8" w:rsidP="00B241E8">
      <w:pPr>
        <w:numPr>
          <w:ilvl w:val="0"/>
          <w:numId w:val="2"/>
        </w:numPr>
        <w:spacing w:after="150"/>
        <w:rPr>
          <w:rFonts w:ascii="Poppins" w:eastAsia="Times New Roman" w:hAnsi="Poppins" w:cs="Poppins"/>
          <w:color w:val="000000"/>
          <w:sz w:val="18"/>
          <w:szCs w:val="18"/>
        </w:rPr>
      </w:pPr>
      <w:r w:rsidRPr="00C153BB">
        <w:rPr>
          <w:rFonts w:ascii="Poppins" w:eastAsia="Times New Roman" w:hAnsi="Poppins" w:cs="Poppins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0A186" wp14:editId="47913DD0">
                <wp:simplePos x="0" y="0"/>
                <wp:positionH relativeFrom="column">
                  <wp:posOffset>592667</wp:posOffset>
                </wp:positionH>
                <wp:positionV relativeFrom="paragraph">
                  <wp:posOffset>1974215</wp:posOffset>
                </wp:positionV>
                <wp:extent cx="1498600" cy="296334"/>
                <wp:effectExtent l="0" t="0" r="12700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96334"/>
                        </a:xfrm>
                        <a:prstGeom prst="rect">
                          <a:avLst/>
                        </a:prstGeom>
                        <a:solidFill>
                          <a:srgbClr val="7FB1E8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5D3CBB10" w14:textId="77777777" w:rsidR="00B241E8" w:rsidRDefault="00B241E8" w:rsidP="00B241E8">
                            <w:r>
                              <w:t>SHARONBAPTISTNC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90A1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6.65pt;margin-top:155.45pt;width:118pt;height:23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5MLnOwIAAH4EAAAOAAAAZHJzL2Uyb0RvYy54bWysVE1v2zAMvQ/YfxB0X+x8NE2MOEWSLsOA&#13;&#10;oC2QDj0rshwbkEVNUmJnv36U7Hy022nYRSFN6ol8j8zsoakkOQpjS1Ap7fdiSoTikJVqn9Ifr+sv&#13;&#10;E0qsYypjEpRI6UlY+jD//GlW60QMoACZCUMQRNmk1iktnNNJFFleiIrZHmihMJiDqZhD1+yjzLAa&#13;&#10;0SsZDeJ4HNVgMm2AC2vx62MbpPOAn+eCu+c8t8IRmVKszYXThHPnz2g+Y8neMF2UvCuD/UMVFSsV&#13;&#10;PnqBemSOkYMp/4CqSm7AQu56HKoI8rzkIvSA3fTjD91sC6ZF6AXJsfpCk/1/sPzpuNUvhrhmCQ0K&#13;&#10;6AmptU0sfvT9NLmp/C9WSjCOFJ4utInGEe4vjaaTcYwhjrHBdDwcjjxMdL2tjXXfBFTEGyk1KEtg&#13;&#10;ix031rWp5xT/mAVZZutSyuCY/W4lDTkylPB+vex/nXTo79KkInVKx8O7OCC/i9lbiDhexusgPBZ4&#13;&#10;k4aeVFj1tXtvuWbXdJTsIDshUwbaIbKar0tsZ8Ose2EGpwYZwE1wz3jkErAa6CxKCjC//vbd56OY&#13;&#10;GKWkxilMqf15YEZQIr8rlHnaH4382AZndHc/QMfcRna3EXWoVoAs9XHnNA+mz3fybOYGqjdcmIV/&#13;&#10;FUNMcXw7pe5srly7G7hwXCwWIQkHVTO3UVvNPbTXxIv12rwxoztFHc7CE5znlSUfhG1z/U0Fi4OD&#13;&#10;vAyqe4JbVjveccjD3HQL6bfo1g9Z17+N+W8AAAD//wMAUEsDBBQABgAIAAAAIQCRSQiU4QAAAA8B&#13;&#10;AAAPAAAAZHJzL2Rvd25yZXYueG1sTE87T8MwEN6R+A/WIbFRpwkEksapEIiNpQ0Isbnx4TjEdhS7&#13;&#10;Tfj3HFNZTvf47ntU28UO7IRTMN4JWK8SYOhar4zTAt6al5sHYCFKp+TgHQr4wQDb+vKikqXys9vh&#13;&#10;aR81IxIXSimgi3EsOQ9th1aGlR/R0e3LT1ZGGifN1SRnIrcDT5Mk51YaRwqdHPGpw/Z7f7QCXrVu&#13;&#10;zNz0u9R8vufFgP3HbdsLcX21PG+oPG6ARVzi+QP+MpB/qMnYwR+dCmwQUGQZIQVk66QARoAsLWhz&#13;&#10;oObuPgdeV/x/jvoXAAD//wMAUEsBAi0AFAAGAAgAAAAhALaDOJL+AAAA4QEAABMAAAAAAAAAAAAA&#13;&#10;AAAAAAAAAFtDb250ZW50X1R5cGVzXS54bWxQSwECLQAUAAYACAAAACEAOP0h/9YAAACUAQAACwAA&#13;&#10;AAAAAAAAAAAAAAAvAQAAX3JlbHMvLnJlbHNQSwECLQAUAAYACAAAACEAHeTC5zsCAAB+BAAADgAA&#13;&#10;AAAAAAAAAAAAAAAuAgAAZHJzL2Uyb0RvYy54bWxQSwECLQAUAAYACAAAACEAkUkIlOEAAAAPAQAA&#13;&#10;DwAAAAAAAAAAAAAAAACVBAAAZHJzL2Rvd25yZXYueG1sUEsFBgAAAAAEAAQA8wAAAKMFAAAAAA==&#13;&#10;" fillcolor="#7fb1e8" strokecolor="#00b0f0" strokeweight=".5pt">
                <v:textbox>
                  <w:txbxContent>
                    <w:p w14:paraId="5D3CBB10" w14:textId="77777777" w:rsidR="00B241E8" w:rsidRDefault="00B241E8" w:rsidP="00B241E8">
                      <w:r>
                        <w:t>SHARONBAPTISTNC</w:t>
                      </w:r>
                    </w:p>
                  </w:txbxContent>
                </v:textbox>
              </v:shape>
            </w:pict>
          </mc:Fallback>
        </mc:AlternateContent>
      </w:r>
      <w:r w:rsidRPr="00C153BB">
        <w:rPr>
          <w:rFonts w:ascii="Poppins" w:eastAsia="Times New Roman" w:hAnsi="Poppins" w:cs="Poppins"/>
          <w:color w:val="000000"/>
          <w:sz w:val="18"/>
          <w:szCs w:val="18"/>
        </w:rPr>
        <w:t>Touch the name of the organization when it appears</w:t>
      </w:r>
      <w:r w:rsidRPr="00C153BB">
        <w:rPr>
          <w:rFonts w:ascii="Poppins" w:eastAsia="Times New Roman" w:hAnsi="Poppins" w:cs="Poppins"/>
          <w:color w:val="000000"/>
          <w:sz w:val="18"/>
          <w:szCs w:val="18"/>
        </w:rPr>
        <w:br/>
      </w:r>
      <w:r w:rsidRPr="00C153BB">
        <w:rPr>
          <w:rFonts w:ascii="Poppins" w:eastAsia="Times New Roman" w:hAnsi="Poppins" w:cs="Poppins"/>
          <w:noProof/>
          <w:color w:val="35C699"/>
          <w:sz w:val="18"/>
          <w:szCs w:val="18"/>
        </w:rPr>
        <w:drawing>
          <wp:inline distT="0" distB="0" distL="0" distR="0" wp14:anchorId="29FD2DE1" wp14:editId="70D5E375">
            <wp:extent cx="2514600" cy="2522855"/>
            <wp:effectExtent l="0" t="0" r="0" b="4445"/>
            <wp:docPr id="6" name="Picture 6" descr="Graphical user interface, application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271BE" w14:textId="77777777" w:rsidR="00B241E8" w:rsidRPr="00C153BB" w:rsidRDefault="00B241E8" w:rsidP="00B241E8">
      <w:pPr>
        <w:numPr>
          <w:ilvl w:val="0"/>
          <w:numId w:val="2"/>
        </w:numPr>
        <w:spacing w:after="150"/>
        <w:rPr>
          <w:rFonts w:ascii="Poppins" w:eastAsia="Times New Roman" w:hAnsi="Poppins" w:cs="Poppins"/>
          <w:color w:val="000000"/>
          <w:sz w:val="18"/>
          <w:szCs w:val="18"/>
        </w:rPr>
      </w:pPr>
      <w:r w:rsidRPr="00C153BB">
        <w:rPr>
          <w:rFonts w:ascii="Poppins" w:eastAsia="Times New Roman" w:hAnsi="Poppins" w:cs="Poppins"/>
          <w:color w:val="000000"/>
          <w:sz w:val="18"/>
          <w:szCs w:val="18"/>
        </w:rPr>
        <w:t xml:space="preserve">Log in with your username and password, and select Remember Me.  </w:t>
      </w:r>
    </w:p>
    <w:p w14:paraId="2BE25C7E" w14:textId="77777777" w:rsidR="00B241E8" w:rsidRPr="00C153BB" w:rsidRDefault="00B241E8" w:rsidP="00B241E8">
      <w:pPr>
        <w:numPr>
          <w:ilvl w:val="0"/>
          <w:numId w:val="2"/>
        </w:numPr>
        <w:spacing w:after="150"/>
        <w:rPr>
          <w:rFonts w:ascii="Poppins" w:eastAsia="Times New Roman" w:hAnsi="Poppins" w:cs="Poppins"/>
          <w:color w:val="000000"/>
          <w:sz w:val="18"/>
          <w:szCs w:val="18"/>
        </w:rPr>
      </w:pPr>
      <w:r w:rsidRPr="00C153BB">
        <w:rPr>
          <w:rFonts w:ascii="Poppins" w:eastAsia="Times New Roman" w:hAnsi="Poppins" w:cs="Poppins"/>
          <w:color w:val="000000"/>
          <w:sz w:val="18"/>
          <w:szCs w:val="18"/>
        </w:rPr>
        <w:t>Password provided by directory administrator (Terrie Hauck)</w:t>
      </w:r>
    </w:p>
    <w:p w14:paraId="260318C7" w14:textId="77777777" w:rsidR="00B241E8" w:rsidRPr="00C153BB" w:rsidRDefault="00B241E8" w:rsidP="00B241E8">
      <w:pPr>
        <w:spacing w:after="330"/>
        <w:rPr>
          <w:rFonts w:ascii="Poppins" w:eastAsia="Times New Roman" w:hAnsi="Poppins" w:cs="Poppins"/>
          <w:color w:val="000000"/>
          <w:sz w:val="18"/>
          <w:szCs w:val="18"/>
        </w:rPr>
      </w:pPr>
    </w:p>
    <w:p w14:paraId="128000A9" w14:textId="77777777" w:rsidR="006F26D1" w:rsidRDefault="006F26D1"/>
    <w:sectPr w:rsidR="006F2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35AA3"/>
    <w:multiLevelType w:val="multilevel"/>
    <w:tmpl w:val="15F6F3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656A6178"/>
    <w:multiLevelType w:val="multilevel"/>
    <w:tmpl w:val="9E42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&gt;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5002819">
    <w:abstractNumId w:val="0"/>
  </w:num>
  <w:num w:numId="2" w16cid:durableId="944457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E8"/>
    <w:rsid w:val="0028480D"/>
    <w:rsid w:val="00503204"/>
    <w:rsid w:val="006F26D1"/>
    <w:rsid w:val="00B2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458078"/>
  <w15:chartTrackingRefBased/>
  <w15:docId w15:val="{8A4CACA7-A1AC-5D46-BF13-5F9D6177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upport.ctrndirectories.com/wp-content/uploads/2015/07/add-new-directory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com.liebermantechnologies.onlinememberdirector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pps.apple.com/us/app/online-member-directory/id1538458046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support.ctrndirectories.com/wp-content/uploads/2015/07/Capture-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Hauck</dc:creator>
  <cp:keywords/>
  <dc:description/>
  <cp:lastModifiedBy>Terrie Hauck</cp:lastModifiedBy>
  <cp:revision>1</cp:revision>
  <dcterms:created xsi:type="dcterms:W3CDTF">2022-10-27T20:40:00Z</dcterms:created>
  <dcterms:modified xsi:type="dcterms:W3CDTF">2022-10-27T20:40:00Z</dcterms:modified>
</cp:coreProperties>
</file>